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"https://login.consultant.ru/link/?req=doc&amp;base=LAW&amp;n=377025&amp;dst=100011&amp;field=134&amp;date=10.02.2023" </w:instrTex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ТРАНСПОРТНОГО СРЕДСТВА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 20__ г.</w:t>
      </w:r>
    </w:p>
    <w:p w:rsid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_________________ (Ф.И.О.), далее именуемый "Продавец", с одной стороны, и гражданин ________________ (Ф.И.О.), далее именуемый "Покупатель", с другой стороны, совместно в дальнейшем именуемые "Стороны", заключили настоящий договор (далее - Договор) о нижеследующем: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Договора. Общие положения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регистрационный знак: 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идентификационный номер (VIN): 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марка, модель: ______________________________________________;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(тип ТС): 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ТС (ABCD, прицеп): 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 выпуска: ________________________________________________;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модель, N двигателя: 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шасси (рама) N: _____________________________________________;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кузов (кабина, прицеп) N: 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цвет: _______________________________________________________;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двигателя, кВт/</w:t>
      </w:r>
      <w:proofErr w:type="spellStart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рабочий объем двигателя, куб. см: 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 двигателя: ______________________________________________;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экологический класс: ________________________________________;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 допустимая масса, кг: ____________________________;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индивидуализирующие признаки (голограммы, рисунки и т.д.): _________.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транспортного средства (далее - ПТС) серия ________ N ___, выдан __________________________________ "__"________ 20__ г.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 ____________________________________________________________________________.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(техническим паспортом) серии _____ N ______, выдано ______________________________________________________ "__"________ 20__ г.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0"/>
      <w:bookmarkEnd w:id="0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Покупатель заключает Договор, основываясь на достоверности, полноте и актуальности следующих представленных Продавцом сведений: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Транспортное средство не находится в розыске.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92C69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Покупателю! Перед подписанием договора целесообразно проверить, действительно ли транспортное средство не находится в розыске. Это можно сделать на любом посту ГИБДД или на сайте Госавтоинспекции </w:t>
      </w:r>
      <w:hyperlink r:id="rId5" w:tgtFrame="_blank" w:tooltip="&lt;div class=&quot;doc www&quot;&gt;&lt;span class=&quot;aligner&quot;&gt;&lt;div class=&quot;icon listDocWWW-16&quot;&gt;&lt;/div&gt;&lt;/span&gt;http://www.gibdd.ru/check/auto&lt;/div&gt;" w:history="1">
        <w:r w:rsidRPr="00420E37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  <w:lang w:eastAsia="ru-RU"/>
          </w:rPr>
          <w:t>http://www.gibdd.ru/check/auto</w:t>
        </w:r>
      </w:hyperlink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Покупателю! Целесообразно проверить, действительно ли транспортное средство не является предметом залога. Это можно сделать с помощью сайта </w:t>
      </w:r>
      <w:hyperlink r:id="rId6" w:tgtFrame="_blank" w:tooltip="&lt;div class=&quot;doc www&quot;&gt;&lt;span class=&quot;aligner&quot;&gt;&lt;div class=&quot;icon listDocWWW-16&quot;&gt;&lt;/div&gt;&lt;/span&gt;https://www.reestr-zalogov.ru&lt;/div&gt;" w:history="1">
        <w:r w:rsidRPr="00420E37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  <w:lang w:eastAsia="ru-RU"/>
          </w:rPr>
          <w:t>https://www.reestr-zalogov.ru</w:t>
        </w:r>
      </w:hyperlink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Кроме того, можно получить у нотариуса выписку из единого реестра </w:t>
      </w: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уведомлений о залоге. Если транспортное средство было приобретено продавцом в кредит, покупатель вправе потребовать документ, подтверждающий его погашение. </w:t>
      </w:r>
    </w:p>
    <w:p w:rsid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1.4.3. Продавец не заключал с иными лицами договоров реализации транспортного средства.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Качество транспортного средства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Общее состояние транспортного средства: _________________________.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Последнее техническое обслуживание транспортного средства проведено "__"________ 20__ г. ____________________________ (организация, проводившая техническое обслуживание).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Повреждения и эксплуатационные дефекты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неустраненные</w:t>
      </w:r>
      <w:proofErr w:type="spellEnd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______________________________________________________.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Транспортное средство передается Покупателю со следующими </w:t>
      </w:r>
      <w:proofErr w:type="spellStart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неустраненными</w:t>
      </w:r>
      <w:proofErr w:type="spellEnd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повреждениями и эксплуатационными дефектами: __________________________________ (поврежденные детали, узлы и агрегаты).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Транспортное средство имеет следующие особенности, которые не влияют на безопасность товара и не являются недостатками: _______________________ (например, вибрация при эксплуатации, визг тормозов, превышение нормы потребления моторного масла, толчки при переключении трансмиссии и т.д.).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Цена, срок и порядок оплаты </w:t>
      </w:r>
    </w:p>
    <w:p w:rsid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Продавцу! Если транспортное средство находится в собственности менее трех лет, возникает доход от продажи, который нужно задекларировать. Не позднее 30 апреля года, следующего за годом продажи, необходимо представить декларацию по НДФЛ в налоговый орган, иначе придется уплатить штраф.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После подачи декларации необходимо уплатить налог в размере 13% не позднее 15 июля года, следующего за истекшим налоговым периодом. Нарушение срока уплаты налога влечет начисление пеней. Если сумма дохода не указана в налоговой декларации и не уплачена, продавец будет оштрафован.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этом</w:t>
      </w: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! Доход от продажи транспортного средства можно уменьшить на сумму фактически произведенных и документально подтвержденных расходов на его приобретение либо на сумму имущественного вычета, но не более чем на 250 000 руб.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Когда транспортное средство находится в собственности более трех лет, налогооблагаемый доход отсутствует, поэтому декларировать его не нужно.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транспортного средства составляет _________ (_______________) руб.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Покупатель оплачивает цену транспортного средства путем передачи наличных денег Продавцу не позднее "__"________ 20__ г., при этом оформляется </w:t>
      </w:r>
      <w:hyperlink r:id="rId7" w:history="1">
        <w:r w:rsidRPr="00C23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средства. При получении денежных средств Продавец в соответствии с </w:t>
      </w:r>
      <w:hyperlink r:id="rId8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408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оформляет </w:t>
      </w:r>
      <w:hyperlink r:id="rId9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расписку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Цена транспортного средства не включает расходы, связанные с оформлением Договора. Такие расходы Покупатель несет дополнительно.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</w:t>
      </w:r>
      <w:hyperlink r:id="rId10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дополнительное соглашение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Стороны согласовали форму </w:t>
      </w:r>
      <w:hyperlink r:id="rId11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(приложение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Договору).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Стороны согласовали форму </w:t>
      </w:r>
      <w:hyperlink r:id="rId12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расписки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(приложение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Стороны согласовали форму </w:t>
      </w:r>
      <w:hyperlink r:id="rId13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дополнительного соглашения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уменьшении цены транспортного средства (приложение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и условия передачи транспортного средства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Продавец передает Покупателю соответствующее условиям Договора транспортное средство со всеми принадлежностями в срок не позднее "__"________ 20__ г. О готовности передать транспортное средство Продавец извещает Покупателя по телефону.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Покупателю передается транспортное средство по адресу: ___________________________ после исполнения Покупателем обязанности по оплате.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Одновременно с передачей транспортного средства Продавец передает Покупателю следующие документы на транспортное средство: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действительный паспорт транспортного средства серия ______ N ______________, выдан __________________________, дата выдачи "__"________ ____ г. с подписью Продавца в графе "Подпись прежнего собственника";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Продавцу! После внесения в ПТС записи о продаже транспортного средства целесообразно сделать копию ПТС и вместе с копией договора и заявлением о том, что транспортное средство уже не принадлежит продавцу, направить ее в подразделение ГИБДД. Это делать не нужно, если используется электронный ПТС со статусом "действующий"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Узнать о том, перерегистрировано ли транспортное средство, можно на сайте </w:t>
      </w:r>
      <w:hyperlink r:id="rId14" w:tgtFrame="_blank" w:tooltip="&lt;div class=&quot;doc www&quot;&gt;&lt;span class=&quot;aligner&quot;&gt;&lt;div class=&quot;icon listDocWWW-16&quot;&gt;&lt;/div&gt;&lt;/span&gt;http://www.gibdd.ru/check/auto&lt;/div&gt;" w:history="1">
        <w:r w:rsidRPr="00420E37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  <w:lang w:eastAsia="ru-RU"/>
          </w:rPr>
          <w:t>http://www.gibdd.ru/check/auto</w:t>
        </w:r>
      </w:hyperlink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регистрации транспортного средства серия _________ N ______________, выдано ________________________________, дата выдачи "__" ________ ____ г.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диагностическую карту;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гарантийную (сервисную) книжку;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инструкцию (руководство) по эксплуатации транспортного средства;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гарантийные талоны и инструкции по эксплуатации на дополнительно установленное оборудование.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Одновременно с передачей транспортного средства Продавец передает Покупателю следующие инструменты и принадлежности: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оригинальные ключи в количестве ___ (_________) шт.;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ключи от иммобилайзера в количестве ____ (_______) шт.;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запасное колесо;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домкрат;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баллонный (колесный) ключ;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буксирную (крепежную) проушину;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иное: ________________________________________________________________.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Продавец гарантирует, что его супруг(а)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 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Получение от продавца согласия другого супруга на продажу транспортного средства в случае изменения цены договора позволит избежать оспаривания договора и признания его недействительным, поскольку предполагается, что сделка по распоряжению общим имуществом супругов должна совершаться с согласия другого супруга. 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Наличие такого согласия рекомендуется подтвердить документально, нотариального удостоверения не требуется. 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Согласие может быть отозвано при условии, что стороны договора письменно уведомлены об этом до момента совершения сделки. В данном случае они вправе требовать возместить убытки, причиненные таким отзывом.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Продавец считается выполнившим свои обязательства по Договору в полном объеме в следующих случаях: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транспортное средство передано в установленный срок по </w:t>
      </w:r>
      <w:hyperlink r:id="rId15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с полным комплектом соответствующих принадлежностей и документов;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 на отчуждение транспортного средства в письменной форме передано Покупателю.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 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Продавец не должен снимать с регистрационного учета транспортное средство при его продаже. Изменение регистрационных данных о собственнике осуществляется при обращении нового собственника в подразделение ГИБДД.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Стороны согласовали форму </w:t>
      </w:r>
      <w:hyperlink r:id="rId17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согласия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супруги(а) Продавца на отчуждение транспортного средства (приложение N </w:t>
      </w:r>
      <w:r w:rsid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Договору).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Приемка транспортного средства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Покупатель проверяет наличие документов на транспортное средство.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подлежат, в частности: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марка и модель (модификация),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регистрационный знак,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идентификационный номер (VIN),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 кузова (кабины, прицепа).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Осмотр транспортного средства должен проводиться в светлое время суток либо при искусственном освещении, позволяющем провести такой осмотр.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Во время визуального осмотра Стороны: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сверяют видимые эксплуатационные дефекты, а также повреждения кузова и салона с указанными в Договоре.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Все обнаруженные при приемке недостатки, в том числе по комплектности, заносятся в </w:t>
      </w:r>
      <w:hyperlink r:id="rId18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средства, на основании которого Продавец обязан в течение ____ (_______) рабочих дней с момента его подписания устранить выявленные недостатки.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Покупатель обязан в течение 10 (десяти) суток после подписания </w:t>
      </w:r>
      <w:hyperlink r:id="rId19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 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Покупателю! Нарушение этого срока может повлечь наложение штрафа </w:t>
      </w:r>
      <w:r w:rsidR="00FE5014" w:rsidRPr="00FE501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 </w:t>
      </w: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hyperlink r:id="rId20" w:history="1">
        <w:r w:rsidRPr="00420E37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lang w:eastAsia="ru-RU"/>
          </w:rPr>
          <w:t>ч. 1 ст. 19.22</w:t>
        </w:r>
      </w:hyperlink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КоАП РФ. За управление незарегистрированным транспортным средством предусмотрен </w:t>
      </w: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штраф, за повторное совершение правонарушения - штраф или лишение прав на определенный срок (</w:t>
      </w:r>
      <w:hyperlink r:id="rId21" w:history="1">
        <w:r w:rsidRPr="00420E37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lang w:eastAsia="ru-RU"/>
          </w:rPr>
          <w:t>ст. 12.1</w:t>
        </w:r>
      </w:hyperlink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КоАП РФ). </w:t>
      </w:r>
    </w:p>
    <w:p w:rsidR="00FE5014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Покупателю! Зарегистрировать транспортное средство можно в любом регистрационном подразделении ГИБДД вне зависимости от места регистрации.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Подать заявление и документы о совершении регистрационных действий можно также в электронном виде через портал </w:t>
      </w:r>
      <w:r w:rsidR="00FE501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</w:t>
      </w: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осуслуг</w:t>
      </w:r>
      <w:r w:rsidR="00FE501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20E37" w:rsidRPr="00420E37" w:rsidRDefault="00420E37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Если транспортное средство перерегистрировано до 15-го числа соответствующего месяца включительно, то транспортный налог за полный месяц уплачивает покупатель, а если после 15-го числа - продавец.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подачи заявления в регистрирующий орган о сохранении регистрационных знаков. Продавец должен сообщить об этом Покупателю в день подачи заявления.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Ответственность Сторон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нарушение сроков оплаты цены транспортного средства Продавец вправе требовать с Покупателя уплаты неустойки (пеней) в размере _________ (____________) процента от неуплаченной суммы за каждый день просрочки, но не более _________ (__________) процентов от неуплаченной суммы.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 нарушение сроков передачи транспортного средства Покупатель вправе требовать с Продавца уплаты неустойки (пеней) в размере _________ (____________) процента от цены транспортного средства за каждый день просрочки, но не более _________ (____________) процентов его цены.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если сведения, предусмотренные </w:t>
      </w:r>
      <w:hyperlink w:anchor="p30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1.4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недостоверны, Покупатель вправе требовать с Продавца уплаты неустойки (штрафа) в размере _________ (____________) процентов от установленной Договором цены транспортного средства.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22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393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Расторжение Договора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7"/>
      <w:bookmarkEnd w:id="1"/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может быть расторгнут по требованию Покупателя в судебном порядке в случае выявления после подписания </w:t>
      </w:r>
      <w:hyperlink r:id="rId23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хотя бы одного из следующих фактов: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обнаружены дефекты и повреждения, не отраженные в Договоре и (или) </w:t>
      </w:r>
      <w:hyperlink r:id="rId24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акте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если после расторжения Договора в соответствии с </w:t>
      </w:r>
      <w:hyperlink w:anchor="p127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7.1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</w:t>
      </w:r>
      <w:hyperlink r:id="rId25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393.1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Заключительные положения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Требования, претензии, извещения и иные юридически значимые сообщения (далее - сообщения) направляются Сторонами любым из следующих способов: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заказным письмом с уведомлением о вручении;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Случаи, в которых установлен конкретный способ направления сообщений, определены Договором.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26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165.1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Сообщения считаются доставленными, если они: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поступили адресату, но по обстоятельствам, зависящим от него, не были вручены или адресат не ознакомился с ними;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доставлены по адресу регистрации по месту жительства или пребывания либо названному самим адресатом, даже если он не находится по такому адресу.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Договор составлен в 3 (трех) экземплярах, имеющих равную юридическую силу, по одному для каждой Стороны и один - для регистрирующего органа ГИБДД.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К Договору прилагаются: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7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(приложение N </w:t>
      </w:r>
      <w:r w:rsid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8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расписка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(приложение N </w:t>
      </w:r>
      <w:r w:rsid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9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дополнительное соглашение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уменьшении цены транспортного средства (приложение N </w:t>
      </w:r>
      <w:r w:rsid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20E37" w:rsidRPr="00420E37" w:rsidRDefault="00420E37" w:rsidP="00420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0" w:history="1">
        <w:r w:rsidRPr="00420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супруги(а) Продавца на отчуждение транспортного средства (приложение N </w:t>
      </w:r>
      <w:r w:rsid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20E37" w:rsidRPr="00420E37" w:rsidRDefault="00420E37" w:rsidP="00420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Адреса и реквизиты Сторон </w:t>
      </w:r>
    </w:p>
    <w:p w:rsidR="00420E37" w:rsidRPr="00420E37" w:rsidRDefault="00420E37" w:rsidP="00420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48"/>
        <w:gridCol w:w="2211"/>
        <w:gridCol w:w="2387"/>
      </w:tblGrid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__________________________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__________________________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"___"_________ ____ г.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"___"_________ ____ г.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 серия ____ номер ___, выдан ________________________ ___________ "__"________ ____ г.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 серия ____ номер ___, выдан ________________________ ____________ "__"________ ____ г.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__________________________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___________________________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________________________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_________________________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_______________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________________ </w:t>
            </w:r>
          </w:p>
        </w:tc>
      </w:tr>
      <w:tr w:rsidR="00420E37" w:rsidRPr="00420E37" w:rsidTr="00420E37"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420E37" w:rsidRPr="00420E37" w:rsidRDefault="00420E37" w:rsidP="00420E3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20E37" w:rsidRPr="00420E37" w:rsidTr="00420E37"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/_____________/ </w:t>
            </w:r>
          </w:p>
        </w:tc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/______________/ </w:t>
            </w:r>
          </w:p>
        </w:tc>
      </w:tr>
      <w:tr w:rsidR="00420E37" w:rsidRPr="00420E37" w:rsidTr="00420E37"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20E37" w:rsidRPr="00420E37" w:rsidRDefault="00420E37" w:rsidP="00420E3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</w:tr>
    </w:tbl>
    <w:p w:rsidR="00A80234" w:rsidRDefault="00A80234"/>
    <w:p w:rsidR="00FE5014" w:rsidRDefault="00FE5014"/>
    <w:p w:rsidR="00FE5014" w:rsidRDefault="00FE5014"/>
    <w:p w:rsidR="00FE5014" w:rsidRDefault="00FE5014"/>
    <w:p w:rsidR="00FE5014" w:rsidRDefault="00FE5014"/>
    <w:p w:rsidR="00FE5014" w:rsidRDefault="00FE5014"/>
    <w:p w:rsidR="00FE5014" w:rsidRPr="00FE5014" w:rsidRDefault="00FE5014" w:rsidP="00FE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E5014" w:rsidRPr="00FE5014" w:rsidRDefault="00FE5014" w:rsidP="00FE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31" w:history="1">
        <w:r w:rsidRPr="00FE50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</w:p>
    <w:p w:rsidR="00FE5014" w:rsidRPr="00FE5014" w:rsidRDefault="00FE5014" w:rsidP="00FE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</w:p>
    <w:p w:rsidR="00FE5014" w:rsidRPr="00FE5014" w:rsidRDefault="00FE5014" w:rsidP="00FE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"__"___________ 20__ г. </w:t>
      </w:r>
    </w:p>
    <w:p w:rsidR="00FE5014" w:rsidRPr="00FE5014" w:rsidRDefault="00FE5014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5014" w:rsidRPr="00FE5014" w:rsidRDefault="00FE5014" w:rsidP="00FE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FE5014" w:rsidRPr="00FE5014" w:rsidRDefault="00FE5014" w:rsidP="00FE5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транспортного средства </w:t>
      </w:r>
    </w:p>
    <w:p w:rsidR="00FE5014" w:rsidRPr="00FE5014" w:rsidRDefault="00FE5014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5014" w:rsidRDefault="00FE5014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</w:t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"__" ________ ____ г.</w:t>
      </w:r>
    </w:p>
    <w:p w:rsidR="00280C96" w:rsidRPr="00FE5014" w:rsidRDefault="00280C96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96" w:rsidRDefault="00FE5014" w:rsidP="0028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(Ф.И.О.), далее именуемый "Продавец", с одной стороны, и _______________________________ (Ф.И.О.), далее именуемый "Покупатель", с другой стороны, составили настоящий акт приема-передачи транспортного средства (далее - Акт) о следующем:</w:t>
      </w:r>
    </w:p>
    <w:p w:rsidR="00FE5014" w:rsidRPr="00FE5014" w:rsidRDefault="00FE5014" w:rsidP="00280C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передает, а Покупатель принимает следующее транспортное средство (далее - транспортное средство): ___________________________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марка, модель ________________________________________________________,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идентификационный номер (VIN) 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регистрационный знак 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(тип) ___________________________________________________,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(А, В, С, D, М, прицеп) 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 изготовления _____________________________________________________,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модель, N двигателя __________________________________________________,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шасси (рама) N _______________________________________________________,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кузов (кабина, прицеп) N _____________________________________________,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 кузова (кабины, прицепа): _______________________________________,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индивидуализирующие признаки (голограммы, рисунки и т.д.) ________________.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транспортного средства (ПТС) серия _______, N _________, выдан ____________________________, дата выдачи ________________________.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передается в соответствии с </w:t>
      </w:r>
      <w:hyperlink r:id="rId32" w:history="1">
        <w:r w:rsidRPr="00280C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договором</w:t>
        </w:r>
      </w:hyperlink>
      <w:r w:rsidRPr="0028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транспортного средства от "__" __________ 20__ г. (далее - Договор).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0C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нужное</w:t>
      </w: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E5014" w:rsidRPr="00FE5014" w:rsidRDefault="00FE5014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1595"/>
        <w:gridCol w:w="73"/>
        <w:gridCol w:w="2054"/>
        <w:gridCol w:w="73"/>
        <w:gridCol w:w="1911"/>
        <w:gridCol w:w="73"/>
        <w:gridCol w:w="1626"/>
        <w:gridCol w:w="73"/>
        <w:gridCol w:w="1488"/>
      </w:tblGrid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Бензиновый ДВС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Противотуманные фары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 передний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 механический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Аэрбаги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боковые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Дизельный ДВС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Противоугонная система штатная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 задний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 с электроприводом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Противоугонная система механическая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Антиблокировочная тормозная 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 стеклянный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Климат-контроль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Турбонаддув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Противоугонная система электронная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Гидроусилитель руля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 металлический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Круиз-контроль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Интеркулер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замок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Регулируемая рулевая колонка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с электроприводом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Бортовой компьютер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Карбюратор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Аудиосистема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Тонированное ветровое стекло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с подогревом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Парктроник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наружная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Тонированные стекла прочие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Салон кожаный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Кенгурин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Механическая 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Антенна на ветровом стекле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</w:t>
            </w: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легкосплавные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Салон велюровый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Тахометр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Автоматическая 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Электрические стеклоподъемники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Диски штампованные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Подогрев сидений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Подкрылки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Галогеновые фары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Окрашенные бамперы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Корректор фар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Накладки арок/порогов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Тягово-сцепное устройство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Ксеноновые фары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Накладки окрашенные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Спойлер передний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Аэрбаг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(иное) </w:t>
            </w:r>
          </w:p>
        </w:tc>
      </w:tr>
      <w:tr w:rsidR="00FE5014" w:rsidRPr="00FE5014" w:rsidTr="00280C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Омыватель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Накладки хромированные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Спойлер задний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Аэрбаг</w:t>
            </w:r>
            <w:proofErr w:type="spellEnd"/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014" w:rsidRPr="00280C96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(иное) </w:t>
            </w:r>
          </w:p>
        </w:tc>
      </w:tr>
    </w:tbl>
    <w:p w:rsidR="00FE5014" w:rsidRPr="00FE5014" w:rsidRDefault="00FE5014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E5014" w:rsidRPr="00280C96" w:rsidRDefault="00FE5014" w:rsidP="00280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80C9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Покупателю! Если при передаче транспортного средства обнаружится, что в целом оно соответствует договору, но отсутствуют отдельные комплектующие изделия, транспортное средство будет признано некомплектным. </w:t>
      </w:r>
    </w:p>
    <w:p w:rsidR="00FE5014" w:rsidRPr="00280C96" w:rsidRDefault="00FE5014" w:rsidP="00280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80C9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этом случае покупатель вправе предъявить продавцу требования, предусмотренные </w:t>
      </w:r>
      <w:hyperlink r:id="rId33" w:history="1">
        <w:r w:rsidRPr="00280C96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u w:val="single"/>
            <w:lang w:eastAsia="ru-RU"/>
          </w:rPr>
          <w:t>ст. 480</w:t>
        </w:r>
      </w:hyperlink>
      <w:r w:rsidRPr="00280C9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ГК РФ, о соразмерном уменьшении цены либо доукомплектовании в разумный срок, а при невыполнении требований - отказаться от исполнения договора купли-продажи и потребовать возврата уплаченной суммы. </w:t>
      </w:r>
    </w:p>
    <w:p w:rsidR="00280C96" w:rsidRDefault="00280C96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 слов Продавца, в двигатель залито масло ______________________.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осмотре обнаружены следующие повреждения и эксплуатационные дефекты транспортного средства: ______________________________________.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Транспортное средство передано с нарушением следующих условий о комплектности: _______________________________________________________.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Продавец передает, а Покупатель получает: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(выбрать нужное)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документы на транспортное средство, инструменты и принадлежности, указанные в </w:t>
      </w:r>
      <w:hyperlink r:id="rId34" w:history="1">
        <w:r w:rsidRPr="00280C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Договоре</w:t>
        </w:r>
      </w:hyperlink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на транспортное средство, инструменты и принадлежности, указанные в </w:t>
      </w:r>
      <w:hyperlink r:id="rId35" w:history="1">
        <w:r w:rsidRPr="00280C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Договоре</w:t>
        </w:r>
      </w:hyperlink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________________________________. </w:t>
      </w:r>
    </w:p>
    <w:p w:rsidR="00FE5014" w:rsidRPr="00FE5014" w:rsidRDefault="00FE5014" w:rsidP="00FE5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Акт вступает в силу с даты его подписания и составлен в двух экземплярах, имеющих равную юридическую силу, по одному для каждой Стороны. </w:t>
      </w:r>
    </w:p>
    <w:p w:rsidR="00FE5014" w:rsidRPr="00FE5014" w:rsidRDefault="00FE5014" w:rsidP="00FE5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944"/>
        <w:gridCol w:w="2441"/>
        <w:gridCol w:w="2171"/>
      </w:tblGrid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передал Продавец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получил Покупатель </w:t>
            </w:r>
          </w:p>
        </w:tc>
      </w:tr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___________________________ </w:t>
            </w:r>
          </w:p>
        </w:tc>
      </w:tr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 серия _____________ номер _____________,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 серия _____________ номер _____________, </w:t>
            </w:r>
          </w:p>
        </w:tc>
      </w:tr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__________________________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___________________________ </w:t>
            </w:r>
          </w:p>
        </w:tc>
      </w:tr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"__" ________ ____ г.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"__" ________ ____ г. </w:t>
            </w:r>
          </w:p>
        </w:tc>
      </w:tr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________________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__________________ </w:t>
            </w:r>
          </w:p>
        </w:tc>
      </w:tr>
      <w:tr w:rsidR="00FE5014" w:rsidRPr="00FE5014" w:rsidTr="00FE5014"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FE5014" w:rsidRPr="00FE5014" w:rsidRDefault="00FE5014" w:rsidP="00FE501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E5014" w:rsidRPr="00FE5014" w:rsidTr="00FE5014"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/____________/ </w:t>
            </w:r>
          </w:p>
        </w:tc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/______________/ </w:t>
            </w:r>
          </w:p>
        </w:tc>
      </w:tr>
      <w:tr w:rsidR="00FE5014" w:rsidRPr="00FE5014" w:rsidTr="00FE5014"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FE5014" w:rsidRPr="00FE5014" w:rsidRDefault="00FE5014" w:rsidP="00FE501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</w:tr>
    </w:tbl>
    <w:p w:rsidR="00FE5014" w:rsidRDefault="00FE5014"/>
    <w:p w:rsidR="00C23EE2" w:rsidRDefault="00C23EE2"/>
    <w:p w:rsidR="00C23EE2" w:rsidRDefault="00C23EE2"/>
    <w:p w:rsidR="00C23EE2" w:rsidRDefault="00C23EE2"/>
    <w:p w:rsidR="00C23EE2" w:rsidRDefault="00C23EE2"/>
    <w:p w:rsidR="00C23EE2" w:rsidRDefault="00C23EE2"/>
    <w:p w:rsidR="00C23EE2" w:rsidRPr="00FE5014" w:rsidRDefault="00C23EE2" w:rsidP="00C2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3EE2" w:rsidRPr="00FE5014" w:rsidRDefault="00C23EE2" w:rsidP="00C2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36" w:history="1">
        <w:r w:rsidRPr="00FE50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</w:t>
      </w:r>
    </w:p>
    <w:p w:rsidR="00C23EE2" w:rsidRPr="00FE5014" w:rsidRDefault="00C23EE2" w:rsidP="00C23E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</w:p>
    <w:p w:rsidR="00C23EE2" w:rsidRDefault="00C23EE2" w:rsidP="00C23EE2">
      <w:pPr>
        <w:jc w:val="right"/>
      </w:pPr>
      <w:r w:rsidRPr="00FE50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"__"___________ 20__ г.</w:t>
      </w:r>
    </w:p>
    <w:p w:rsidR="00C23EE2" w:rsidRDefault="00C23EE2" w:rsidP="00C23EE2"/>
    <w:p w:rsidR="00C23EE2" w:rsidRPr="00C23EE2" w:rsidRDefault="00C23EE2" w:rsidP="00C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Расписка</w:t>
      </w:r>
    </w:p>
    <w:p w:rsidR="00C23EE2" w:rsidRDefault="00C23EE2" w:rsidP="00C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в получении денежных средств за автомобиль</w:t>
      </w:r>
    </w:p>
    <w:p w:rsidR="00C23EE2" w:rsidRPr="00C23EE2" w:rsidRDefault="00C23EE2" w:rsidP="00C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дата рождения ________________, проживающий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Pr="00C23EE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EE2">
        <w:rPr>
          <w:rFonts w:ascii="Times New Roman" w:hAnsi="Times New Roman" w:cs="Times New Roman"/>
          <w:sz w:val="24"/>
          <w:szCs w:val="24"/>
        </w:rPr>
        <w:t>паспорт серии ____________ №______________ выдан «_______» ____________ __________г.,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2">
        <w:rPr>
          <w:rFonts w:ascii="Times New Roman" w:hAnsi="Times New Roman" w:cs="Times New Roman"/>
          <w:sz w:val="24"/>
          <w:szCs w:val="24"/>
        </w:rPr>
        <w:t>продал автомобиль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EE2">
        <w:rPr>
          <w:rFonts w:ascii="Times New Roman" w:hAnsi="Times New Roman" w:cs="Times New Roman"/>
          <w:sz w:val="24"/>
          <w:szCs w:val="24"/>
        </w:rPr>
        <w:t xml:space="preserve">VIN 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Деньги в сумме (</w:t>
      </w:r>
      <w:r w:rsidRPr="00C23EE2">
        <w:rPr>
          <w:rFonts w:ascii="Times New Roman" w:hAnsi="Times New Roman" w:cs="Times New Roman"/>
          <w:i/>
          <w:sz w:val="24"/>
          <w:szCs w:val="24"/>
        </w:rPr>
        <w:t>цифры и прописью</w:t>
      </w:r>
      <w:r w:rsidRPr="00C23EE2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:rsid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_____________________________________________ получил полностью.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Претензий не имею.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Гарантирую, что на момент подписания данного договора автомобиль никому другому не продан,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2">
        <w:rPr>
          <w:rFonts w:ascii="Times New Roman" w:hAnsi="Times New Roman" w:cs="Times New Roman"/>
          <w:sz w:val="24"/>
          <w:szCs w:val="24"/>
        </w:rPr>
        <w:t>заложен, в споре и под запрещением (арестом) или розыске не состоит, рентой, арендой, наймом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2">
        <w:rPr>
          <w:rFonts w:ascii="Times New Roman" w:hAnsi="Times New Roman" w:cs="Times New Roman"/>
          <w:sz w:val="24"/>
          <w:szCs w:val="24"/>
        </w:rPr>
        <w:t>какими-либо иными обязательствами не обременен. За неисполнение пункта всю ответственность несу сам.</w:t>
      </w:r>
    </w:p>
    <w:p w:rsid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 xml:space="preserve">«___» ________ </w:t>
      </w:r>
      <w:r>
        <w:rPr>
          <w:rFonts w:ascii="Times New Roman" w:hAnsi="Times New Roman" w:cs="Times New Roman"/>
          <w:sz w:val="24"/>
          <w:szCs w:val="24"/>
        </w:rPr>
        <w:t xml:space="preserve">20__ </w:t>
      </w:r>
      <w:r w:rsidRPr="00C23EE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EE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2">
        <w:rPr>
          <w:rFonts w:ascii="Times New Roman" w:hAnsi="Times New Roman" w:cs="Times New Roman"/>
          <w:sz w:val="24"/>
          <w:szCs w:val="24"/>
        </w:rPr>
        <w:t>(</w:t>
      </w:r>
      <w:r w:rsidRPr="00C23EE2">
        <w:rPr>
          <w:rFonts w:ascii="Times New Roman" w:hAnsi="Times New Roman" w:cs="Times New Roman"/>
          <w:i/>
          <w:sz w:val="24"/>
          <w:szCs w:val="24"/>
        </w:rPr>
        <w:t xml:space="preserve">Дата, </w:t>
      </w:r>
      <w:r w:rsidRPr="00C23EE2">
        <w:rPr>
          <w:rFonts w:ascii="Times New Roman" w:hAnsi="Times New Roman" w:cs="Times New Roman"/>
          <w:i/>
          <w:sz w:val="24"/>
          <w:szCs w:val="24"/>
        </w:rPr>
        <w:t>подпись, расшифровка</w:t>
      </w:r>
      <w:r w:rsidRPr="00C23EE2">
        <w:rPr>
          <w:rFonts w:ascii="Times New Roman" w:hAnsi="Times New Roman" w:cs="Times New Roman"/>
          <w:sz w:val="24"/>
          <w:szCs w:val="24"/>
        </w:rPr>
        <w:t>)</w:t>
      </w:r>
    </w:p>
    <w:p w:rsid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Pr="00C23EE2" w:rsidRDefault="00C23EE2" w:rsidP="00C2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23EE2" w:rsidRPr="00C23EE2" w:rsidRDefault="00C23EE2" w:rsidP="00C2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C23EE2" w:rsidRPr="00C23EE2" w:rsidRDefault="00C23EE2" w:rsidP="00C2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C23EE2" w:rsidRPr="00C23EE2" w:rsidRDefault="00C23EE2" w:rsidP="00C23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Pr="00C23EE2" w:rsidRDefault="00C23EE2" w:rsidP="00C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C23EE2" w:rsidRPr="00C23EE2" w:rsidRDefault="00C23EE2" w:rsidP="00C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об уменьшении цены транспортного средства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EE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Гражданин ________________ (Ф.И.О.), далее именуемый "Продавец", с одной стороны, и гражданин ________________ (Ф.И.О.), далее именуемый "Покупатель", с другой стороны, составили настоящее дополнительное соглашение (далее - Соглашение) о нижеследующем: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 xml:space="preserve">1. Пункт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C23EE2">
        <w:rPr>
          <w:rFonts w:ascii="Times New Roman" w:hAnsi="Times New Roman" w:cs="Times New Roman"/>
          <w:sz w:val="24"/>
          <w:szCs w:val="24"/>
        </w:rPr>
        <w:t xml:space="preserve"> Договора купли-продажи транспортного средства от "__" ________ 20__ г. (далее - Договор) изложить в следующей редакции: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C23EE2">
        <w:rPr>
          <w:rFonts w:ascii="Times New Roman" w:hAnsi="Times New Roman" w:cs="Times New Roman"/>
          <w:sz w:val="24"/>
          <w:szCs w:val="24"/>
        </w:rPr>
        <w:t>. Цена транспортного средства составляет: ________ (___________) руб.".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2. Соглашение является неотъемлемой частью Договора и вступает в силу с момента подписания.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E2">
        <w:rPr>
          <w:rFonts w:ascii="Times New Roman" w:hAnsi="Times New Roman" w:cs="Times New Roman"/>
          <w:sz w:val="24"/>
          <w:szCs w:val="24"/>
        </w:rPr>
        <w:t>3. Соглашение составлено в трех экземплярах, имеющих равную юридическую силу, по одному для каждой Стороны и один - для регистрирующего органа ГИБДД.</w:t>
      </w:r>
    </w:p>
    <w:p w:rsidR="00C23EE2" w:rsidRPr="00C23EE2" w:rsidRDefault="00C23EE2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48"/>
        <w:gridCol w:w="2211"/>
        <w:gridCol w:w="2387"/>
      </w:tblGrid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__________________________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__________________________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"___"_________ ____ г.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"___"_________ ____ г.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РФ серия ____ номер ___, выдан ________________________ ___________ "__"________ ____ г.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РФ серия ____ номер ___, выдан ________________________ ____________ "__"________ ____ г.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__________________________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___________________________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________________________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_________________________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_______________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________________ </w:t>
            </w:r>
          </w:p>
        </w:tc>
      </w:tr>
      <w:tr w:rsidR="00C23EE2" w:rsidRPr="00420E37" w:rsidTr="000B6B4D"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C23EE2" w:rsidRPr="00420E37" w:rsidRDefault="00C23EE2" w:rsidP="000B6B4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23EE2" w:rsidRPr="00420E37" w:rsidTr="000B6B4D"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/_____________/ </w:t>
            </w:r>
          </w:p>
        </w:tc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/______________/ </w:t>
            </w:r>
          </w:p>
        </w:tc>
      </w:tr>
      <w:tr w:rsidR="00C23EE2" w:rsidRPr="00420E37" w:rsidTr="000B6B4D"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C23EE2" w:rsidRPr="00420E37" w:rsidRDefault="00C23EE2" w:rsidP="000B6B4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</w:t>
            </w:r>
          </w:p>
        </w:tc>
      </w:tr>
    </w:tbl>
    <w:p w:rsidR="00380CA1" w:rsidRDefault="00380CA1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CA1" w:rsidRPr="00380CA1" w:rsidRDefault="00380CA1" w:rsidP="00380CA1">
      <w:pPr>
        <w:spacing w:after="0"/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1D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A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80CA1" w:rsidRPr="00380CA1" w:rsidRDefault="00380CA1" w:rsidP="00380CA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 xml:space="preserve">к договору купли-продажи </w:t>
      </w:r>
    </w:p>
    <w:p w:rsidR="00380CA1" w:rsidRPr="00380CA1" w:rsidRDefault="00380CA1" w:rsidP="00380CA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</w:p>
    <w:p w:rsidR="00380CA1" w:rsidRPr="006733B8" w:rsidRDefault="00380CA1" w:rsidP="00380CA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>от "__"___________ 20__ г.</w:t>
      </w:r>
    </w:p>
    <w:p w:rsidR="00380CA1" w:rsidRDefault="00380CA1" w:rsidP="00380CA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0CA1" w:rsidRPr="006F1D9E" w:rsidRDefault="00380CA1" w:rsidP="00380CA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D9E">
        <w:rPr>
          <w:rFonts w:ascii="Times New Roman" w:hAnsi="Times New Roman" w:cs="Times New Roman"/>
          <w:sz w:val="24"/>
          <w:szCs w:val="24"/>
        </w:rPr>
        <w:t>СОГЛАСИЕ</w:t>
      </w:r>
      <w:r w:rsidRPr="006F1D9E">
        <w:rPr>
          <w:rFonts w:ascii="Times New Roman" w:hAnsi="Times New Roman" w:cs="Times New Roman"/>
          <w:sz w:val="24"/>
          <w:szCs w:val="24"/>
        </w:rPr>
        <w:br/>
        <w:t>супруги продавца на отчуждение транспортного средства</w:t>
      </w:r>
    </w:p>
    <w:p w:rsidR="00380CA1" w:rsidRPr="006733B8" w:rsidRDefault="00380CA1" w:rsidP="00380CA1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0CA1" w:rsidRDefault="00380CA1" w:rsidP="00380CA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>г. __________</w:t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</w:r>
      <w:r w:rsidRPr="00380CA1">
        <w:rPr>
          <w:rFonts w:ascii="Times New Roman" w:hAnsi="Times New Roman" w:cs="Times New Roman"/>
          <w:sz w:val="24"/>
          <w:szCs w:val="24"/>
        </w:rPr>
        <w:tab/>
        <w:t>"__" ________ 20__ г.</w:t>
      </w:r>
    </w:p>
    <w:p w:rsidR="00380CA1" w:rsidRDefault="00380CA1" w:rsidP="00380CA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A1" w:rsidRPr="00380CA1" w:rsidRDefault="00380CA1" w:rsidP="00380CA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D9E">
        <w:rPr>
          <w:rFonts w:ascii="Times New Roman" w:hAnsi="Times New Roman" w:cs="Times New Roman"/>
          <w:sz w:val="24"/>
          <w:szCs w:val="24"/>
        </w:rPr>
        <w:t xml:space="preserve">Я, </w:t>
      </w:r>
      <w:r w:rsidRPr="00380CA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0CA1">
        <w:rPr>
          <w:rFonts w:ascii="Times New Roman" w:hAnsi="Times New Roman" w:cs="Times New Roman"/>
          <w:i/>
          <w:sz w:val="24"/>
          <w:szCs w:val="24"/>
        </w:rPr>
        <w:t>ФИО супруга/супруги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1D9E">
        <w:rPr>
          <w:rFonts w:ascii="Times New Roman" w:hAnsi="Times New Roman" w:cs="Times New Roman"/>
          <w:sz w:val="24"/>
          <w:szCs w:val="24"/>
        </w:rPr>
        <w:t xml:space="preserve">(паспорт серии </w:t>
      </w:r>
      <w:r>
        <w:rPr>
          <w:rFonts w:ascii="Times New Roman" w:hAnsi="Times New Roman" w:cs="Times New Roman"/>
          <w:sz w:val="24"/>
          <w:szCs w:val="24"/>
        </w:rPr>
        <w:t>______ N _______</w:t>
      </w:r>
      <w:r w:rsidRPr="006F1D9E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F1D9E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r>
        <w:rPr>
          <w:rFonts w:ascii="Times New Roman" w:hAnsi="Times New Roman" w:cs="Times New Roman"/>
          <w:sz w:val="24"/>
          <w:szCs w:val="24"/>
        </w:rPr>
        <w:t>«____» ______</w:t>
      </w:r>
      <w:r w:rsidRPr="006F1D9E">
        <w:rPr>
          <w:rFonts w:ascii="Times New Roman" w:hAnsi="Times New Roman" w:cs="Times New Roman"/>
          <w:sz w:val="24"/>
          <w:szCs w:val="24"/>
        </w:rPr>
        <w:t xml:space="preserve">20__ г., </w:t>
      </w:r>
      <w:r w:rsidRPr="00380CA1">
        <w:rPr>
          <w:rFonts w:ascii="Times New Roman" w:hAnsi="Times New Roman" w:cs="Times New Roman"/>
          <w:sz w:val="24"/>
          <w:szCs w:val="24"/>
        </w:rPr>
        <w:t xml:space="preserve">место жительства: _______________________________, даю согласие на отчуждение </w:t>
      </w:r>
      <w:r w:rsidRPr="00380CA1">
        <w:rPr>
          <w:rFonts w:ascii="Times New Roman" w:hAnsi="Times New Roman" w:cs="Times New Roman"/>
          <w:sz w:val="24"/>
          <w:szCs w:val="24"/>
        </w:rPr>
        <w:t>моим</w:t>
      </w:r>
      <w:r>
        <w:rPr>
          <w:rFonts w:ascii="Times New Roman" w:hAnsi="Times New Roman" w:cs="Times New Roman"/>
          <w:sz w:val="24"/>
          <w:szCs w:val="24"/>
        </w:rPr>
        <w:t>/моей</w:t>
      </w:r>
      <w:r w:rsidRPr="00380CA1">
        <w:rPr>
          <w:rFonts w:ascii="Times New Roman" w:hAnsi="Times New Roman" w:cs="Times New Roman"/>
          <w:sz w:val="24"/>
          <w:szCs w:val="24"/>
        </w:rPr>
        <w:t xml:space="preserve"> супругом(ой) ______________________ (</w:t>
      </w:r>
      <w:r w:rsidRPr="00380CA1">
        <w:rPr>
          <w:rFonts w:ascii="Times New Roman" w:hAnsi="Times New Roman" w:cs="Times New Roman"/>
          <w:i/>
          <w:sz w:val="24"/>
          <w:szCs w:val="24"/>
        </w:rPr>
        <w:t>ФИО Продавца</w:t>
      </w:r>
      <w:r w:rsidRPr="00380CA1">
        <w:rPr>
          <w:rFonts w:ascii="Times New Roman" w:hAnsi="Times New Roman" w:cs="Times New Roman"/>
          <w:sz w:val="24"/>
          <w:szCs w:val="24"/>
        </w:rPr>
        <w:t xml:space="preserve">) </w:t>
      </w:r>
      <w:r w:rsidRPr="00380CA1">
        <w:rPr>
          <w:rFonts w:ascii="Times New Roman" w:hAnsi="Times New Roman" w:cs="Times New Roman"/>
          <w:sz w:val="24"/>
          <w:szCs w:val="24"/>
        </w:rPr>
        <w:t xml:space="preserve">транспортного средства марки </w:t>
      </w:r>
      <w:r w:rsidRPr="00380CA1">
        <w:rPr>
          <w:rFonts w:ascii="Times New Roman" w:hAnsi="Times New Roman" w:cs="Times New Roman"/>
          <w:sz w:val="24"/>
          <w:szCs w:val="24"/>
        </w:rPr>
        <w:t>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модель </w:t>
      </w:r>
      <w:r w:rsidRPr="00380CA1">
        <w:rPr>
          <w:rFonts w:ascii="Times New Roman" w:hAnsi="Times New Roman" w:cs="Times New Roman"/>
          <w:sz w:val="24"/>
          <w:szCs w:val="24"/>
        </w:rPr>
        <w:t>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год выпуска </w:t>
      </w:r>
      <w:r w:rsidRPr="00380CA1">
        <w:rPr>
          <w:rFonts w:ascii="Times New Roman" w:hAnsi="Times New Roman" w:cs="Times New Roman"/>
          <w:sz w:val="24"/>
          <w:szCs w:val="24"/>
        </w:rPr>
        <w:t>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идентификационный номер (VIN)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паспорт транспортного средства серия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дата выдачи «____» _________ 20__ г. (далее - транспортное средство) путем заключения договора купли-продажи с </w:t>
      </w:r>
      <w:r>
        <w:rPr>
          <w:rFonts w:ascii="Times New Roman" w:hAnsi="Times New Roman" w:cs="Times New Roman"/>
          <w:sz w:val="24"/>
          <w:szCs w:val="24"/>
        </w:rPr>
        <w:t>__________________________ (</w:t>
      </w:r>
      <w:r w:rsidRPr="00380CA1">
        <w:rPr>
          <w:rFonts w:ascii="Times New Roman" w:hAnsi="Times New Roman" w:cs="Times New Roman"/>
          <w:i/>
          <w:sz w:val="24"/>
          <w:szCs w:val="24"/>
        </w:rPr>
        <w:t>ФИО Покупателя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0CA1">
        <w:rPr>
          <w:rFonts w:ascii="Times New Roman" w:hAnsi="Times New Roman" w:cs="Times New Roman"/>
          <w:sz w:val="24"/>
          <w:szCs w:val="24"/>
        </w:rPr>
        <w:t xml:space="preserve"> (паспорт серии ______ номер _________, выдан __________________, дата выдачи «____» ________ 20__ г., место жительства: _____________________________) по цене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80CA1">
        <w:rPr>
          <w:rFonts w:ascii="Times New Roman" w:hAnsi="Times New Roman" w:cs="Times New Roman"/>
          <w:sz w:val="24"/>
          <w:szCs w:val="24"/>
        </w:rPr>
        <w:t>) руб.</w:t>
      </w:r>
    </w:p>
    <w:p w:rsidR="00380CA1" w:rsidRPr="00380CA1" w:rsidRDefault="00380CA1" w:rsidP="00380CA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 xml:space="preserve">Факт заключения брака с </w:t>
      </w:r>
      <w:r>
        <w:rPr>
          <w:rFonts w:ascii="Times New Roman" w:hAnsi="Times New Roman" w:cs="Times New Roman"/>
          <w:sz w:val="24"/>
          <w:szCs w:val="24"/>
        </w:rPr>
        <w:t>____________________________________ (</w:t>
      </w:r>
      <w:r w:rsidRPr="00380CA1">
        <w:rPr>
          <w:rFonts w:ascii="Times New Roman" w:hAnsi="Times New Roman" w:cs="Times New Roman"/>
          <w:i/>
          <w:sz w:val="24"/>
          <w:szCs w:val="24"/>
        </w:rPr>
        <w:t>ФИО Продавца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0CA1">
        <w:rPr>
          <w:rFonts w:ascii="Times New Roman" w:hAnsi="Times New Roman" w:cs="Times New Roman"/>
          <w:sz w:val="24"/>
          <w:szCs w:val="24"/>
        </w:rPr>
        <w:t xml:space="preserve"> подтверждается свидетельством о заключении брака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0CA1">
        <w:rPr>
          <w:rFonts w:ascii="Times New Roman" w:hAnsi="Times New Roman" w:cs="Times New Roman"/>
          <w:sz w:val="24"/>
          <w:szCs w:val="24"/>
        </w:rPr>
        <w:t>, дата выдачи «___» __________ 20__ г. (копия прилагается).</w:t>
      </w:r>
    </w:p>
    <w:p w:rsidR="00380CA1" w:rsidRPr="00380CA1" w:rsidRDefault="00380CA1" w:rsidP="00380CA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>Транспортное средство принадлежит мне и супругу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380CA1">
        <w:rPr>
          <w:rFonts w:ascii="Times New Roman" w:hAnsi="Times New Roman" w:cs="Times New Roman"/>
          <w:sz w:val="24"/>
          <w:szCs w:val="24"/>
        </w:rPr>
        <w:t xml:space="preserve"> на праве общей совместной собственности.</w:t>
      </w:r>
    </w:p>
    <w:p w:rsidR="00380CA1" w:rsidRPr="00380CA1" w:rsidRDefault="00380CA1" w:rsidP="00380CA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37" w:tooltip="&quot;Семейный кодекс Российской Федерации&quot; от 29.12.1995 N 223-ФЗ (ред. от 01.05.2017){КонсультантПлюс}" w:history="1">
        <w:r w:rsidRPr="00380CA1">
          <w:rPr>
            <w:rFonts w:ascii="Times New Roman" w:hAnsi="Times New Roman" w:cs="Times New Roman"/>
            <w:sz w:val="24"/>
            <w:szCs w:val="24"/>
          </w:rPr>
          <w:t>ст. 35</w:t>
        </w:r>
      </w:hyperlink>
      <w:r w:rsidRPr="00380CA1">
        <w:rPr>
          <w:rFonts w:ascii="Times New Roman" w:hAnsi="Times New Roman" w:cs="Times New Roman"/>
          <w:sz w:val="24"/>
          <w:szCs w:val="24"/>
        </w:rPr>
        <w:t xml:space="preserve"> СК РФ о возможности распоряжения общим имуществом по обоюдному согласию супругов мне известны.</w:t>
      </w:r>
    </w:p>
    <w:p w:rsidR="00380CA1" w:rsidRPr="00380CA1" w:rsidRDefault="00380CA1" w:rsidP="00380C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A1" w:rsidRPr="00380CA1" w:rsidRDefault="00380CA1" w:rsidP="00380C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>Приложение:</w:t>
      </w:r>
    </w:p>
    <w:p w:rsidR="00380CA1" w:rsidRPr="00380CA1" w:rsidRDefault="00380CA1" w:rsidP="00380CA1">
      <w:pPr>
        <w:pStyle w:val="ConsPlusNormal"/>
        <w:numPr>
          <w:ilvl w:val="0"/>
          <w:numId w:val="1"/>
        </w:numPr>
        <w:spacing w:before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CA1">
        <w:rPr>
          <w:rFonts w:ascii="Times New Roman" w:hAnsi="Times New Roman" w:cs="Times New Roman"/>
          <w:sz w:val="24"/>
          <w:szCs w:val="24"/>
        </w:rPr>
        <w:t xml:space="preserve">Копия свидетельства о заключении брака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80CA1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80CA1">
        <w:rPr>
          <w:rFonts w:ascii="Times New Roman" w:hAnsi="Times New Roman" w:cs="Times New Roman"/>
          <w:sz w:val="24"/>
          <w:szCs w:val="24"/>
        </w:rPr>
        <w:t>, дата выдачи «___» __________ 20__ г.</w:t>
      </w:r>
    </w:p>
    <w:p w:rsidR="00380CA1" w:rsidRPr="00380CA1" w:rsidRDefault="00380CA1" w:rsidP="00380CA1">
      <w:pPr>
        <w:pStyle w:val="ConsPlusNormal"/>
        <w:spacing w:before="200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CA1" w:rsidRPr="00380CA1" w:rsidRDefault="00380CA1" w:rsidP="00380CA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3000"/>
      </w:tblGrid>
      <w:tr w:rsidR="00380CA1" w:rsidRPr="00380CA1" w:rsidTr="000B6B4D">
        <w:trPr>
          <w:jc w:val="right"/>
        </w:trPr>
        <w:tc>
          <w:tcPr>
            <w:tcW w:w="2400" w:type="dxa"/>
            <w:tcBorders>
              <w:bottom w:val="single" w:sz="4" w:space="0" w:color="auto"/>
            </w:tcBorders>
          </w:tcPr>
          <w:p w:rsidR="00380CA1" w:rsidRPr="00380CA1" w:rsidRDefault="00380CA1" w:rsidP="000B6B4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80CA1" w:rsidRPr="00380CA1" w:rsidRDefault="00380CA1" w:rsidP="000B6B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80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80CA1" w:rsidRPr="00380CA1" w:rsidTr="000B6B4D">
        <w:trPr>
          <w:jc w:val="right"/>
        </w:trPr>
        <w:tc>
          <w:tcPr>
            <w:tcW w:w="2400" w:type="dxa"/>
            <w:tcBorders>
              <w:top w:val="single" w:sz="4" w:space="0" w:color="auto"/>
            </w:tcBorders>
          </w:tcPr>
          <w:p w:rsidR="00380CA1" w:rsidRPr="00380CA1" w:rsidRDefault="00380CA1" w:rsidP="000B6B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80CA1" w:rsidRPr="00380CA1" w:rsidRDefault="00380CA1" w:rsidP="000B6B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C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380CA1">
              <w:rPr>
                <w:rFonts w:ascii="Times New Roman" w:hAnsi="Times New Roman" w:cs="Times New Roman"/>
                <w:sz w:val="24"/>
                <w:szCs w:val="24"/>
              </w:rPr>
              <w:t xml:space="preserve">супруга/супруги </w:t>
            </w:r>
            <w:bookmarkStart w:id="2" w:name="_GoBack"/>
            <w:bookmarkEnd w:id="2"/>
            <w:r w:rsidRPr="00380CA1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  <w:r w:rsidRPr="00380C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0CA1" w:rsidRPr="00C23EE2" w:rsidRDefault="00380CA1" w:rsidP="00C23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CA1" w:rsidRPr="00C23EE2" w:rsidSect="00420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6D58"/>
    <w:multiLevelType w:val="hybridMultilevel"/>
    <w:tmpl w:val="09649554"/>
    <w:lvl w:ilvl="0" w:tplc="F798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37"/>
    <w:rsid w:val="00280C96"/>
    <w:rsid w:val="00380CA1"/>
    <w:rsid w:val="00420E37"/>
    <w:rsid w:val="00A80234"/>
    <w:rsid w:val="00C23EE2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304F"/>
  <w15:chartTrackingRefBased/>
  <w15:docId w15:val="{66C9DEFD-901F-4928-A1A3-CF2422F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7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4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4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5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8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0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3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5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3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3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5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7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8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0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6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5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1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0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7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1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6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71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1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0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7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7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7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5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2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1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2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020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7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8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79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8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2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06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91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98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76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9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192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177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22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81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47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9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08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528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93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33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20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9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53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58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4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10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3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69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95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2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21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8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61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61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310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54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4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3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1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3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1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AP&amp;n=83828&amp;date=10.02.2023" TargetMode="External"/><Relationship Id="rId18" Type="http://schemas.openxmlformats.org/officeDocument/2006/relationships/hyperlink" Target="https://login.consultant.ru/link/?req=doc&amp;base=PAP&amp;n=83827&amp;date=10.02.2023" TargetMode="External"/><Relationship Id="rId26" Type="http://schemas.openxmlformats.org/officeDocument/2006/relationships/hyperlink" Target="https://login.consultant.ru/link/?req=doc&amp;base=LAW&amp;n=418167&amp;dst=350&amp;field=134&amp;date=10.02.202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38469&amp;dst=2850&amp;field=134&amp;date=10.02.2023" TargetMode="External"/><Relationship Id="rId34" Type="http://schemas.openxmlformats.org/officeDocument/2006/relationships/hyperlink" Target="https://login.consultant.ru/link/?req=doc&amp;base=PAP&amp;n=7482&amp;date=10.02.2023" TargetMode="External"/><Relationship Id="rId7" Type="http://schemas.openxmlformats.org/officeDocument/2006/relationships/hyperlink" Target="https://login.consultant.ru/link/?req=doc&amp;base=PAP&amp;n=83827&amp;date=10.02.2023" TargetMode="External"/><Relationship Id="rId12" Type="http://schemas.openxmlformats.org/officeDocument/2006/relationships/hyperlink" Target="https://login.consultant.ru/link/?req=doc&amp;base=PAP&amp;n=83830&amp;date=10.02.2023" TargetMode="External"/><Relationship Id="rId17" Type="http://schemas.openxmlformats.org/officeDocument/2006/relationships/hyperlink" Target="https://login.consultant.ru/link/?req=doc&amp;base=PAP&amp;n=83829&amp;date=10.02.2023" TargetMode="External"/><Relationship Id="rId25" Type="http://schemas.openxmlformats.org/officeDocument/2006/relationships/hyperlink" Target="https://login.consultant.ru/link/?req=doc&amp;base=LAW&amp;n=418167&amp;dst=10687&amp;field=134&amp;date=10.02.2023" TargetMode="External"/><Relationship Id="rId33" Type="http://schemas.openxmlformats.org/officeDocument/2006/relationships/hyperlink" Target="https://login.consultant.ru/link/?req=doc&amp;base=LAW&amp;n=377025&amp;dst=100130&amp;field=134&amp;date=10.02.20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AP&amp;n=83829&amp;date=10.02.2023" TargetMode="External"/><Relationship Id="rId20" Type="http://schemas.openxmlformats.org/officeDocument/2006/relationships/hyperlink" Target="https://login.consultant.ru/link/?req=doc&amp;base=LAW&amp;n=438469&amp;dst=3442&amp;field=134&amp;date=10.02.2023" TargetMode="External"/><Relationship Id="rId29" Type="http://schemas.openxmlformats.org/officeDocument/2006/relationships/hyperlink" Target="https://login.consultant.ru/link/?req=doc&amp;base=PAP&amp;n=83828&amp;date=10.02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estr-zalogov.ru" TargetMode="External"/><Relationship Id="rId11" Type="http://schemas.openxmlformats.org/officeDocument/2006/relationships/hyperlink" Target="https://login.consultant.ru/link/?req=doc&amp;base=PAP&amp;n=83827&amp;date=10.02.2023" TargetMode="External"/><Relationship Id="rId24" Type="http://schemas.openxmlformats.org/officeDocument/2006/relationships/hyperlink" Target="https://login.consultant.ru/link/?req=doc&amp;base=PAP&amp;n=83827&amp;date=10.02.2023" TargetMode="External"/><Relationship Id="rId32" Type="http://schemas.openxmlformats.org/officeDocument/2006/relationships/hyperlink" Target="https://login.consultant.ru/link/?req=doc&amp;base=PAP&amp;n=7482&amp;date=10.02.2023" TargetMode="External"/><Relationship Id="rId37" Type="http://schemas.openxmlformats.org/officeDocument/2006/relationships/hyperlink" Target="consultantplus://offline/ref=E826BB5CD651DB50A31544D0C1C6C6032DBB7722583605EA1AA08D3F45C9DB2E0BF98CC7D8D210E1ED00J" TargetMode="External"/><Relationship Id="rId5" Type="http://schemas.openxmlformats.org/officeDocument/2006/relationships/hyperlink" Target="http://www.gibdd.ru/check/auto" TargetMode="External"/><Relationship Id="rId15" Type="http://schemas.openxmlformats.org/officeDocument/2006/relationships/hyperlink" Target="https://login.consultant.ru/link/?req=doc&amp;base=PAP&amp;n=83827&amp;date=10.02.2023" TargetMode="External"/><Relationship Id="rId23" Type="http://schemas.openxmlformats.org/officeDocument/2006/relationships/hyperlink" Target="https://login.consultant.ru/link/?req=doc&amp;base=PAP&amp;n=83827&amp;date=10.02.2023" TargetMode="External"/><Relationship Id="rId28" Type="http://schemas.openxmlformats.org/officeDocument/2006/relationships/hyperlink" Target="https://login.consultant.ru/link/?req=doc&amp;base=PAP&amp;n=83830&amp;date=10.02.2023" TargetMode="External"/><Relationship Id="rId36" Type="http://schemas.openxmlformats.org/officeDocument/2006/relationships/hyperlink" Target="https://login.consultant.ru/link/?req=doc&amp;base=PAP&amp;n=7482&amp;date=10.02.2023" TargetMode="External"/><Relationship Id="rId10" Type="http://schemas.openxmlformats.org/officeDocument/2006/relationships/hyperlink" Target="https://login.consultant.ru/link/?req=doc&amp;base=PAP&amp;n=83828&amp;date=10.02.2023" TargetMode="External"/><Relationship Id="rId19" Type="http://schemas.openxmlformats.org/officeDocument/2006/relationships/hyperlink" Target="https://login.consultant.ru/link/?req=doc&amp;base=PAP&amp;n=83827&amp;date=10.02.2023" TargetMode="External"/><Relationship Id="rId31" Type="http://schemas.openxmlformats.org/officeDocument/2006/relationships/hyperlink" Target="https://login.consultant.ru/link/?req=doc&amp;base=PAP&amp;n=7482&amp;date=10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&amp;n=83830&amp;date=10.02.2023" TargetMode="External"/><Relationship Id="rId14" Type="http://schemas.openxmlformats.org/officeDocument/2006/relationships/hyperlink" Target="http://www.gibdd.ru/check/auto" TargetMode="External"/><Relationship Id="rId22" Type="http://schemas.openxmlformats.org/officeDocument/2006/relationships/hyperlink" Target="https://login.consultant.ru/link/?req=doc&amp;base=LAW&amp;n=418167&amp;dst=101890&amp;field=134&amp;date=10.02.2023" TargetMode="External"/><Relationship Id="rId27" Type="http://schemas.openxmlformats.org/officeDocument/2006/relationships/hyperlink" Target="https://login.consultant.ru/link/?req=doc&amp;base=PAP&amp;n=83827&amp;date=10.02.2023" TargetMode="External"/><Relationship Id="rId30" Type="http://schemas.openxmlformats.org/officeDocument/2006/relationships/hyperlink" Target="https://login.consultant.ru/link/?req=doc&amp;base=PAP&amp;n=83829&amp;date=10.02.2023" TargetMode="External"/><Relationship Id="rId35" Type="http://schemas.openxmlformats.org/officeDocument/2006/relationships/hyperlink" Target="https://login.consultant.ru/link/?req=doc&amp;base=PAP&amp;n=7482&amp;date=10.02.2023" TargetMode="External"/><Relationship Id="rId8" Type="http://schemas.openxmlformats.org/officeDocument/2006/relationships/hyperlink" Target="https://login.consultant.ru/link/?req=doc&amp;base=LAW&amp;n=418167&amp;dst=101946&amp;field=134&amp;date=10.02.20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Ломазов Семён Борисович</dc:creator>
  <cp:keywords/>
  <dc:description/>
  <cp:lastModifiedBy>Ломазов Семён Борисович</cp:lastModifiedBy>
  <cp:revision>1</cp:revision>
  <dcterms:created xsi:type="dcterms:W3CDTF">2023-02-10T12:44:00Z</dcterms:created>
  <dcterms:modified xsi:type="dcterms:W3CDTF">2023-02-10T13:37:00Z</dcterms:modified>
</cp:coreProperties>
</file>